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78" w:rsidRDefault="002C5D78" w:rsidP="002C5D78">
      <w:pPr>
        <w:pStyle w:val="912"/>
        <w:ind w:left="6237"/>
        <w:jc w:val="both"/>
      </w:pPr>
      <w:r>
        <w:rPr>
          <w:noProof/>
          <w:lang w:eastAsia="zh-CN"/>
        </w:rPr>
        <w:drawing>
          <wp:inline distT="0" distB="0" distL="0" distR="0" wp14:anchorId="4AA51B40" wp14:editId="3B13403D">
            <wp:extent cx="1621790" cy="10782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90" cy="1078230"/>
                    </a:xfrm>
                    <a:prstGeom prst="rect">
                      <a:avLst/>
                    </a:prstGeom>
                    <a:noFill/>
                    <a:ln>
                      <a:noFill/>
                    </a:ln>
                  </pic:spPr>
                </pic:pic>
              </a:graphicData>
            </a:graphic>
          </wp:inline>
        </w:drawing>
      </w:r>
    </w:p>
    <w:p w:rsidR="002C5D78" w:rsidRPr="000D7F50" w:rsidRDefault="002C5D78" w:rsidP="002C5D78">
      <w:pPr>
        <w:pStyle w:val="BriefText"/>
        <w:jc w:val="both"/>
        <w:rPr>
          <w:rFonts w:ascii="Arial" w:hAnsi="Arial" w:cs="Arial"/>
          <w:sz w:val="12"/>
        </w:rPr>
      </w:pPr>
      <w:r>
        <w:rPr>
          <w:rFonts w:ascii="Arial" w:hAnsi="Arial" w:cs="Arial"/>
          <w:noProof/>
          <w:sz w:val="20"/>
          <w:lang w:eastAsia="zh-CN"/>
        </w:rPr>
        <mc:AlternateContent>
          <mc:Choice Requires="wps">
            <w:drawing>
              <wp:anchor distT="0" distB="0" distL="114300" distR="114300" simplePos="0" relativeHeight="251659264" behindDoc="0" locked="0" layoutInCell="0" allowOverlap="1" wp14:anchorId="6C9443C4" wp14:editId="0EF8ADB8">
                <wp:simplePos x="0" y="0"/>
                <wp:positionH relativeFrom="column">
                  <wp:posOffset>4000500</wp:posOffset>
                </wp:positionH>
                <wp:positionV relativeFrom="paragraph">
                  <wp:posOffset>7620</wp:posOffset>
                </wp:positionV>
                <wp:extent cx="2266950" cy="13163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163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C5D78" w:rsidRPr="000D7F50" w:rsidRDefault="002C5D78" w:rsidP="002C5D78">
                            <w:pPr>
                              <w:rPr>
                                <w:rFonts w:ascii="Arial" w:hAnsi="Arial" w:cs="Arial"/>
                              </w:rPr>
                            </w:pPr>
                            <w:r w:rsidRPr="000D7F50">
                              <w:rPr>
                                <w:rFonts w:ascii="Arial" w:hAnsi="Arial" w:cs="Arial"/>
                              </w:rPr>
                              <w:t>Leuschnerstraße 13</w:t>
                            </w:r>
                          </w:p>
                          <w:p w:rsidR="002C5D78" w:rsidRPr="000D7F50" w:rsidRDefault="002C5D78" w:rsidP="002C5D78">
                            <w:pPr>
                              <w:rPr>
                                <w:rFonts w:ascii="Arial" w:hAnsi="Arial" w:cs="Arial"/>
                              </w:rPr>
                            </w:pPr>
                            <w:r w:rsidRPr="000D7F50">
                              <w:rPr>
                                <w:rFonts w:ascii="Arial" w:hAnsi="Arial" w:cs="Arial"/>
                              </w:rPr>
                              <w:t>21031 Hamburg</w:t>
                            </w:r>
                          </w:p>
                          <w:p w:rsidR="002C5D78" w:rsidRPr="000D7F50" w:rsidRDefault="002C5D78" w:rsidP="002C5D78">
                            <w:pPr>
                              <w:rPr>
                                <w:rFonts w:ascii="Arial" w:hAnsi="Arial" w:cs="Arial"/>
                              </w:rPr>
                            </w:pPr>
                            <w:r>
                              <w:rPr>
                                <w:rFonts w:ascii="Arial" w:hAnsi="Arial" w:cs="Arial"/>
                              </w:rPr>
                              <w:t>Telefon: 040-428 93 78-0</w:t>
                            </w:r>
                          </w:p>
                          <w:p w:rsidR="002C5D78" w:rsidRPr="000D7F50" w:rsidRDefault="002C5D78" w:rsidP="002C5D78">
                            <w:pPr>
                              <w:rPr>
                                <w:rFonts w:ascii="Arial" w:hAnsi="Arial" w:cs="Arial"/>
                                <w:sz w:val="16"/>
                                <w:szCs w:val="16"/>
                              </w:rPr>
                            </w:pPr>
                            <w:r w:rsidRPr="000D7F50">
                              <w:rPr>
                                <w:rFonts w:ascii="Arial" w:hAnsi="Arial" w:cs="Arial"/>
                                <w:sz w:val="16"/>
                                <w:szCs w:val="16"/>
                              </w:rPr>
                              <w:t>Schule-Leuschnerst</w:t>
                            </w:r>
                            <w:r>
                              <w:rPr>
                                <w:rFonts w:ascii="Arial" w:hAnsi="Arial" w:cs="Arial"/>
                                <w:sz w:val="16"/>
                                <w:szCs w:val="16"/>
                              </w:rPr>
                              <w:t>r</w:t>
                            </w:r>
                            <w:r w:rsidRPr="000D7F50">
                              <w:rPr>
                                <w:rFonts w:ascii="Arial" w:hAnsi="Arial" w:cs="Arial"/>
                                <w:sz w:val="16"/>
                                <w:szCs w:val="16"/>
                              </w:rPr>
                              <w:t>asse@bsb.hamburg.de</w:t>
                            </w:r>
                          </w:p>
                          <w:p w:rsidR="002C5D78" w:rsidRDefault="002C5D78" w:rsidP="002C5D78">
                            <w:r w:rsidRPr="000D7F50">
                              <w:rPr>
                                <w:rFonts w:ascii="Arial" w:hAnsi="Arial" w:cs="Arial"/>
                              </w:rPr>
                              <w:t xml:space="preserve">Hamburg, den </w:t>
                            </w:r>
                            <w:r w:rsidRPr="000D7F50">
                              <w:rPr>
                                <w:rFonts w:ascii="Arial" w:hAnsi="Arial" w:cs="Arial"/>
                              </w:rPr>
                              <w:fldChar w:fldCharType="begin"/>
                            </w:r>
                            <w:r w:rsidRPr="000D7F50">
                              <w:rPr>
                                <w:rFonts w:ascii="Arial" w:hAnsi="Arial" w:cs="Arial"/>
                              </w:rPr>
                              <w:instrText xml:space="preserve"> TIME \@ "dd.MM.yyyy" </w:instrText>
                            </w:r>
                            <w:r w:rsidRPr="000D7F50">
                              <w:rPr>
                                <w:rFonts w:ascii="Arial" w:hAnsi="Arial" w:cs="Arial"/>
                              </w:rPr>
                              <w:fldChar w:fldCharType="separate"/>
                            </w:r>
                            <w:r>
                              <w:rPr>
                                <w:rFonts w:ascii="Arial" w:hAnsi="Arial" w:cs="Arial"/>
                                <w:noProof/>
                              </w:rPr>
                              <w:t>16.03.2021</w:t>
                            </w:r>
                            <w:r w:rsidRPr="000D7F50">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443C4" id="_x0000_t202" coordsize="21600,21600" o:spt="202" path="m,l,21600r21600,l21600,xe">
                <v:stroke joinstyle="miter"/>
                <v:path gradientshapeok="t" o:connecttype="rect"/>
              </v:shapetype>
              <v:shape id="Textfeld 2" o:spid="_x0000_s1026" type="#_x0000_t202" style="position:absolute;left:0;text-align:left;margin-left:315pt;margin-top:.6pt;width:178.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" o:allowincell="f" filled="f" strokecolor="white">
                <v:textbox>
                  <w:txbxContent>
                    <w:p w:rsidR="002C5D78" w:rsidRPr="000D7F50" w:rsidRDefault="002C5D78" w:rsidP="002C5D78">
                      <w:pPr>
                        <w:rPr>
                          <w:rFonts w:ascii="Arial" w:hAnsi="Arial" w:cs="Arial"/>
                        </w:rPr>
                      </w:pPr>
                      <w:r w:rsidRPr="000D7F50">
                        <w:rPr>
                          <w:rFonts w:ascii="Arial" w:hAnsi="Arial" w:cs="Arial"/>
                        </w:rPr>
                        <w:t>Leuschnerstraße 13</w:t>
                      </w:r>
                    </w:p>
                    <w:p w:rsidR="002C5D78" w:rsidRPr="000D7F50" w:rsidRDefault="002C5D78" w:rsidP="002C5D78">
                      <w:pPr>
                        <w:rPr>
                          <w:rFonts w:ascii="Arial" w:hAnsi="Arial" w:cs="Arial"/>
                        </w:rPr>
                      </w:pPr>
                      <w:r w:rsidRPr="000D7F50">
                        <w:rPr>
                          <w:rFonts w:ascii="Arial" w:hAnsi="Arial" w:cs="Arial"/>
                        </w:rPr>
                        <w:t>21031 Hamburg</w:t>
                      </w:r>
                    </w:p>
                    <w:p w:rsidR="002C5D78" w:rsidRPr="000D7F50" w:rsidRDefault="002C5D78" w:rsidP="002C5D78">
                      <w:pPr>
                        <w:rPr>
                          <w:rFonts w:ascii="Arial" w:hAnsi="Arial" w:cs="Arial"/>
                        </w:rPr>
                      </w:pPr>
                      <w:r>
                        <w:rPr>
                          <w:rFonts w:ascii="Arial" w:hAnsi="Arial" w:cs="Arial"/>
                        </w:rPr>
                        <w:t>Telefon: 040-428 93 78-0</w:t>
                      </w:r>
                    </w:p>
                    <w:p w:rsidR="002C5D78" w:rsidRPr="000D7F50" w:rsidRDefault="002C5D78" w:rsidP="002C5D78">
                      <w:pPr>
                        <w:rPr>
                          <w:rFonts w:ascii="Arial" w:hAnsi="Arial" w:cs="Arial"/>
                          <w:sz w:val="16"/>
                          <w:szCs w:val="16"/>
                        </w:rPr>
                      </w:pPr>
                      <w:r w:rsidRPr="000D7F50">
                        <w:rPr>
                          <w:rFonts w:ascii="Arial" w:hAnsi="Arial" w:cs="Arial"/>
                          <w:sz w:val="16"/>
                          <w:szCs w:val="16"/>
                        </w:rPr>
                        <w:t>Schule-Leuschnerst</w:t>
                      </w:r>
                      <w:r>
                        <w:rPr>
                          <w:rFonts w:ascii="Arial" w:hAnsi="Arial" w:cs="Arial"/>
                          <w:sz w:val="16"/>
                          <w:szCs w:val="16"/>
                        </w:rPr>
                        <w:t>r</w:t>
                      </w:r>
                      <w:r w:rsidRPr="000D7F50">
                        <w:rPr>
                          <w:rFonts w:ascii="Arial" w:hAnsi="Arial" w:cs="Arial"/>
                          <w:sz w:val="16"/>
                          <w:szCs w:val="16"/>
                        </w:rPr>
                        <w:t>asse@bsb.hamburg.de</w:t>
                      </w:r>
                    </w:p>
                    <w:p w:rsidR="002C5D78" w:rsidRDefault="002C5D78" w:rsidP="002C5D78">
                      <w:r w:rsidRPr="000D7F50">
                        <w:rPr>
                          <w:rFonts w:ascii="Arial" w:hAnsi="Arial" w:cs="Arial"/>
                        </w:rPr>
                        <w:t xml:space="preserve">Hamburg, den </w:t>
                      </w:r>
                      <w:r w:rsidRPr="000D7F50">
                        <w:rPr>
                          <w:rFonts w:ascii="Arial" w:hAnsi="Arial" w:cs="Arial"/>
                        </w:rPr>
                        <w:fldChar w:fldCharType="begin"/>
                      </w:r>
                      <w:r w:rsidRPr="000D7F50">
                        <w:rPr>
                          <w:rFonts w:ascii="Arial" w:hAnsi="Arial" w:cs="Arial"/>
                        </w:rPr>
                        <w:instrText xml:space="preserve"> TIME \@ "dd.MM.yyyy" </w:instrText>
                      </w:r>
                      <w:r w:rsidRPr="000D7F50">
                        <w:rPr>
                          <w:rFonts w:ascii="Arial" w:hAnsi="Arial" w:cs="Arial"/>
                        </w:rPr>
                        <w:fldChar w:fldCharType="separate"/>
                      </w:r>
                      <w:r>
                        <w:rPr>
                          <w:rFonts w:ascii="Arial" w:hAnsi="Arial" w:cs="Arial"/>
                          <w:noProof/>
                        </w:rPr>
                        <w:t>16.03.2021</w:t>
                      </w:r>
                      <w:r w:rsidRPr="000D7F50">
                        <w:rPr>
                          <w:rFonts w:ascii="Arial" w:hAnsi="Arial" w:cs="Arial"/>
                        </w:rPr>
                        <w:fldChar w:fldCharType="end"/>
                      </w:r>
                    </w:p>
                  </w:txbxContent>
                </v:textbox>
              </v:shape>
            </w:pict>
          </mc:Fallback>
        </mc:AlternateContent>
      </w:r>
      <w:r w:rsidRPr="000D7F50">
        <w:rPr>
          <w:rFonts w:ascii="Arial" w:hAnsi="Arial" w:cs="Arial"/>
          <w:sz w:val="12"/>
        </w:rPr>
        <w:t xml:space="preserve">Grundschule </w:t>
      </w:r>
      <w:r w:rsidRPr="000D7F50">
        <w:rPr>
          <w:rFonts w:ascii="Arial" w:hAnsi="Arial" w:cs="Arial"/>
          <w:sz w:val="12"/>
        </w:rPr>
        <w:sym w:font="Symbol" w:char="F0B7"/>
      </w:r>
      <w:r w:rsidRPr="000D7F50">
        <w:rPr>
          <w:rFonts w:ascii="Arial" w:hAnsi="Arial" w:cs="Arial"/>
          <w:sz w:val="12"/>
        </w:rPr>
        <w:t xml:space="preserve"> Leuschnerstraße 13 </w:t>
      </w:r>
      <w:r w:rsidRPr="000D7F50">
        <w:rPr>
          <w:rFonts w:ascii="Arial" w:hAnsi="Arial" w:cs="Arial"/>
          <w:sz w:val="12"/>
        </w:rPr>
        <w:sym w:font="Symbol" w:char="F0B7"/>
      </w:r>
      <w:r w:rsidRPr="000D7F50">
        <w:rPr>
          <w:rFonts w:ascii="Arial" w:hAnsi="Arial" w:cs="Arial"/>
          <w:sz w:val="12"/>
        </w:rPr>
        <w:t xml:space="preserve"> 21031 Hamburg</w:t>
      </w:r>
      <w:r w:rsidRPr="000D7F50">
        <w:rPr>
          <w:rFonts w:ascii="Arial" w:hAnsi="Arial" w:cs="Arial"/>
          <w:sz w:val="12"/>
        </w:rPr>
        <w:tab/>
      </w:r>
      <w:r w:rsidRPr="000D7F50">
        <w:rPr>
          <w:rFonts w:ascii="Arial" w:hAnsi="Arial" w:cs="Arial"/>
          <w:sz w:val="12"/>
        </w:rPr>
        <w:tab/>
      </w:r>
      <w:r w:rsidRPr="000D7F50">
        <w:rPr>
          <w:rFonts w:ascii="Arial" w:hAnsi="Arial" w:cs="Arial"/>
          <w:sz w:val="12"/>
        </w:rPr>
        <w:tab/>
      </w:r>
      <w:r w:rsidRPr="000D7F50">
        <w:rPr>
          <w:rFonts w:ascii="Arial" w:hAnsi="Arial" w:cs="Arial"/>
          <w:sz w:val="12"/>
        </w:rPr>
        <w:tab/>
      </w:r>
      <w:r w:rsidRPr="000D7F50">
        <w:rPr>
          <w:rFonts w:ascii="Arial" w:hAnsi="Arial" w:cs="Arial"/>
          <w:sz w:val="12"/>
        </w:rPr>
        <w:tab/>
      </w:r>
    </w:p>
    <w:p w:rsidR="002C5D78" w:rsidRDefault="002C5D78" w:rsidP="002C5D78">
      <w:pPr>
        <w:pStyle w:val="BriefText"/>
        <w:jc w:val="both"/>
        <w:rPr>
          <w:rFonts w:ascii="Comic Sans MS" w:hAnsi="Comic Sans MS"/>
          <w:sz w:val="24"/>
        </w:rPr>
      </w:pPr>
    </w:p>
    <w:p w:rsidR="002C5D78" w:rsidRDefault="002C5D78" w:rsidP="002C5D78">
      <w:pPr>
        <w:pStyle w:val="BriefText"/>
        <w:jc w:val="both"/>
        <w:rPr>
          <w:rFonts w:ascii="Comic Sans MS" w:hAnsi="Comic Sans MS"/>
          <w:sz w:val="24"/>
        </w:rPr>
      </w:pPr>
    </w:p>
    <w:p w:rsidR="002C5D78" w:rsidRDefault="002C5D78" w:rsidP="002C5D78">
      <w:pPr>
        <w:jc w:val="both"/>
      </w:pPr>
    </w:p>
    <w:p w:rsidR="002C5D78" w:rsidRDefault="002C5D78" w:rsidP="002C5D78">
      <w:pPr>
        <w:jc w:val="both"/>
      </w:pPr>
    </w:p>
    <w:p w:rsidR="002C5D78" w:rsidRDefault="002C5D78" w:rsidP="002C5D78">
      <w:pPr>
        <w:jc w:val="both"/>
      </w:pPr>
    </w:p>
    <w:p w:rsidR="002C5D78" w:rsidRDefault="002C5D78" w:rsidP="002C5D78">
      <w:pPr>
        <w:pStyle w:val="BriefText"/>
        <w:spacing w:line="276" w:lineRule="auto"/>
        <w:jc w:val="both"/>
        <w:rPr>
          <w:rFonts w:ascii="Arial" w:hAnsi="Arial" w:cs="Arial"/>
          <w:sz w:val="28"/>
          <w:szCs w:val="28"/>
        </w:rPr>
      </w:pPr>
    </w:p>
    <w:p w:rsidR="002C5D78" w:rsidRPr="00BE656C" w:rsidRDefault="002C5D78" w:rsidP="002C5D78">
      <w:pPr>
        <w:pStyle w:val="BriefText"/>
        <w:spacing w:line="360" w:lineRule="auto"/>
        <w:jc w:val="both"/>
        <w:rPr>
          <w:rFonts w:ascii="Arial" w:hAnsi="Arial" w:cs="Arial"/>
          <w:sz w:val="32"/>
          <w:szCs w:val="32"/>
        </w:rPr>
      </w:pPr>
      <w:r w:rsidRPr="00BE656C">
        <w:rPr>
          <w:rFonts w:ascii="Arial" w:hAnsi="Arial" w:cs="Arial"/>
          <w:sz w:val="32"/>
          <w:szCs w:val="32"/>
        </w:rPr>
        <w:t>Liebe Eltern der Schule Leuschnerstraße,</w:t>
      </w:r>
    </w:p>
    <w:p w:rsidR="002C5D78" w:rsidRPr="00BE656C" w:rsidRDefault="002C5D78" w:rsidP="002C5D78">
      <w:pPr>
        <w:pStyle w:val="BriefText"/>
        <w:spacing w:line="360" w:lineRule="auto"/>
        <w:jc w:val="both"/>
        <w:rPr>
          <w:rFonts w:ascii="Arial" w:hAnsi="Arial" w:cs="Arial"/>
          <w:sz w:val="32"/>
          <w:szCs w:val="32"/>
        </w:rPr>
      </w:pPr>
    </w:p>
    <w:p w:rsidR="002C5D78" w:rsidRDefault="002C5D78" w:rsidP="002C5D78">
      <w:pPr>
        <w:pStyle w:val="BriefText"/>
        <w:spacing w:line="360" w:lineRule="auto"/>
        <w:jc w:val="both"/>
        <w:rPr>
          <w:rFonts w:ascii="Arial" w:hAnsi="Arial" w:cs="Arial"/>
          <w:sz w:val="32"/>
          <w:szCs w:val="32"/>
        </w:rPr>
      </w:pPr>
      <w:r>
        <w:rPr>
          <w:rFonts w:ascii="Arial" w:hAnsi="Arial" w:cs="Arial"/>
          <w:sz w:val="32"/>
          <w:szCs w:val="32"/>
        </w:rPr>
        <w:t>die ersten zwei Tage mit dem Wechselunterricht liegen nun hinter uns und es bewegt sich vieles in die richtige Richtung.</w:t>
      </w:r>
    </w:p>
    <w:p w:rsidR="002C5D78" w:rsidRDefault="002C5D78" w:rsidP="002C5D78">
      <w:pPr>
        <w:pStyle w:val="BriefText"/>
        <w:spacing w:line="360" w:lineRule="auto"/>
        <w:jc w:val="both"/>
        <w:rPr>
          <w:rFonts w:ascii="Arial" w:hAnsi="Arial" w:cs="Arial"/>
          <w:sz w:val="32"/>
          <w:szCs w:val="32"/>
        </w:rPr>
      </w:pPr>
      <w:r>
        <w:rPr>
          <w:rFonts w:ascii="Arial" w:hAnsi="Arial" w:cs="Arial"/>
          <w:sz w:val="32"/>
          <w:szCs w:val="32"/>
        </w:rPr>
        <w:t xml:space="preserve">In der kommenden Woche wird auch die Vorschulklasse in den Wechselunterricht einsteigen. Hier sind bereits Gespräche mit den Eltern geführt worden. </w:t>
      </w:r>
    </w:p>
    <w:p w:rsidR="001763F0" w:rsidRDefault="002C5D78" w:rsidP="001763F0">
      <w:pPr>
        <w:pStyle w:val="BriefText"/>
        <w:spacing w:line="360" w:lineRule="auto"/>
        <w:jc w:val="both"/>
      </w:pPr>
      <w:r>
        <w:rPr>
          <w:rFonts w:ascii="Arial" w:hAnsi="Arial" w:cs="Arial"/>
          <w:sz w:val="32"/>
          <w:szCs w:val="32"/>
        </w:rPr>
        <w:t xml:space="preserve">In der nächsten Woche werden wir auch </w:t>
      </w:r>
      <w:r w:rsidR="00EB4558">
        <w:rPr>
          <w:rFonts w:ascii="Arial" w:hAnsi="Arial" w:cs="Arial"/>
          <w:sz w:val="32"/>
          <w:szCs w:val="32"/>
        </w:rPr>
        <w:t xml:space="preserve">am Montag </w:t>
      </w:r>
      <w:r w:rsidR="003750A6">
        <w:rPr>
          <w:rFonts w:ascii="Arial" w:hAnsi="Arial" w:cs="Arial"/>
          <w:sz w:val="32"/>
          <w:szCs w:val="32"/>
        </w:rPr>
        <w:t>oder</w:t>
      </w:r>
      <w:r w:rsidR="00EB4558">
        <w:rPr>
          <w:rFonts w:ascii="Arial" w:hAnsi="Arial" w:cs="Arial"/>
          <w:sz w:val="32"/>
          <w:szCs w:val="32"/>
        </w:rPr>
        <w:t xml:space="preserve"> Dienstag</w:t>
      </w:r>
      <w:r w:rsidR="003750A6">
        <w:rPr>
          <w:rFonts w:ascii="Arial" w:hAnsi="Arial" w:cs="Arial"/>
          <w:sz w:val="32"/>
          <w:szCs w:val="32"/>
        </w:rPr>
        <w:t>, je nach Gruppeneinteilung,</w:t>
      </w:r>
      <w:r w:rsidR="00EB4558">
        <w:rPr>
          <w:rFonts w:ascii="Arial" w:hAnsi="Arial" w:cs="Arial"/>
          <w:sz w:val="32"/>
          <w:szCs w:val="32"/>
        </w:rPr>
        <w:t xml:space="preserve"> </w:t>
      </w:r>
      <w:r>
        <w:rPr>
          <w:rFonts w:ascii="Arial" w:hAnsi="Arial" w:cs="Arial"/>
          <w:sz w:val="32"/>
          <w:szCs w:val="32"/>
        </w:rPr>
        <w:t>die ersten Selbsttests mit den Kinder</w:t>
      </w:r>
      <w:r w:rsidR="001763F0">
        <w:rPr>
          <w:rFonts w:ascii="Arial" w:hAnsi="Arial" w:cs="Arial"/>
          <w:sz w:val="32"/>
          <w:szCs w:val="32"/>
        </w:rPr>
        <w:t>n</w:t>
      </w:r>
      <w:r>
        <w:rPr>
          <w:rFonts w:ascii="Arial" w:hAnsi="Arial" w:cs="Arial"/>
          <w:sz w:val="32"/>
          <w:szCs w:val="32"/>
        </w:rPr>
        <w:t xml:space="preserve"> durchführen</w:t>
      </w:r>
      <w:r w:rsidR="001763F0">
        <w:rPr>
          <w:rFonts w:ascii="Arial" w:hAnsi="Arial" w:cs="Arial"/>
          <w:sz w:val="32"/>
          <w:szCs w:val="32"/>
        </w:rPr>
        <w:t xml:space="preserve">. </w:t>
      </w:r>
      <w:r w:rsidR="003750A6">
        <w:rPr>
          <w:rFonts w:ascii="Arial" w:hAnsi="Arial" w:cs="Arial"/>
          <w:sz w:val="32"/>
          <w:szCs w:val="32"/>
        </w:rPr>
        <w:t xml:space="preserve">Diese Tests finden einmal pro Woche statt. </w:t>
      </w:r>
      <w:r w:rsidR="001763F0">
        <w:rPr>
          <w:rFonts w:ascii="Arial" w:hAnsi="Arial" w:cs="Arial"/>
          <w:sz w:val="32"/>
          <w:szCs w:val="32"/>
        </w:rPr>
        <w:t xml:space="preserve">Ein </w:t>
      </w:r>
      <w:proofErr w:type="spellStart"/>
      <w:r w:rsidR="001763F0">
        <w:rPr>
          <w:rFonts w:ascii="Arial" w:hAnsi="Arial" w:cs="Arial"/>
          <w:sz w:val="32"/>
          <w:szCs w:val="32"/>
        </w:rPr>
        <w:t>Erklärvideo</w:t>
      </w:r>
      <w:proofErr w:type="spellEnd"/>
      <w:r w:rsidR="001763F0">
        <w:rPr>
          <w:rFonts w:ascii="Arial" w:hAnsi="Arial" w:cs="Arial"/>
          <w:sz w:val="32"/>
          <w:szCs w:val="32"/>
        </w:rPr>
        <w:t xml:space="preserve"> finden Sie im Internet unter </w:t>
      </w:r>
    </w:p>
    <w:p w:rsidR="001763F0" w:rsidRDefault="001763F0" w:rsidP="001763F0">
      <w:pPr>
        <w:pStyle w:val="Default"/>
        <w:rPr>
          <w:sz w:val="22"/>
          <w:szCs w:val="22"/>
        </w:rPr>
      </w:pPr>
      <w:r>
        <w:rPr>
          <w:sz w:val="22"/>
          <w:szCs w:val="22"/>
        </w:rPr>
        <w:t xml:space="preserve">https://www.dropbox.com/s/i6l6k83ugjj99c2/Torben%20Coronatest.mp4?dl=0 </w:t>
      </w:r>
    </w:p>
    <w:p w:rsidR="001763F0" w:rsidRDefault="001763F0" w:rsidP="001763F0">
      <w:pPr>
        <w:pStyle w:val="Default"/>
        <w:rPr>
          <w:sz w:val="22"/>
          <w:szCs w:val="22"/>
        </w:rPr>
      </w:pPr>
      <w:bookmarkStart w:id="0" w:name="_GoBack"/>
      <w:bookmarkEnd w:id="0"/>
    </w:p>
    <w:p w:rsidR="001763F0" w:rsidRDefault="001763F0" w:rsidP="001763F0">
      <w:pPr>
        <w:pStyle w:val="Default"/>
        <w:rPr>
          <w:sz w:val="22"/>
          <w:szCs w:val="22"/>
        </w:rPr>
      </w:pPr>
    </w:p>
    <w:p w:rsidR="001763F0" w:rsidRPr="00426A93" w:rsidRDefault="001763F0" w:rsidP="001763F0">
      <w:pPr>
        <w:pStyle w:val="BriefText"/>
        <w:spacing w:line="360" w:lineRule="auto"/>
        <w:jc w:val="both"/>
        <w:rPr>
          <w:rFonts w:ascii="Arial" w:hAnsi="Arial" w:cs="Arial"/>
          <w:sz w:val="32"/>
          <w:szCs w:val="32"/>
        </w:rPr>
      </w:pPr>
      <w:r>
        <w:rPr>
          <w:rFonts w:ascii="Arial" w:hAnsi="Arial" w:cs="Arial"/>
          <w:sz w:val="32"/>
          <w:szCs w:val="32"/>
        </w:rPr>
        <w:t>Es gelten weiterhin die bekannten AHA</w:t>
      </w:r>
      <w:r w:rsidR="003750A6">
        <w:rPr>
          <w:rFonts w:ascii="Arial" w:hAnsi="Arial" w:cs="Arial"/>
          <w:sz w:val="32"/>
          <w:szCs w:val="32"/>
        </w:rPr>
        <w:t>-</w:t>
      </w:r>
      <w:r>
        <w:rPr>
          <w:rFonts w:ascii="Arial" w:hAnsi="Arial" w:cs="Arial"/>
          <w:sz w:val="32"/>
          <w:szCs w:val="32"/>
        </w:rPr>
        <w:t xml:space="preserve"> </w:t>
      </w:r>
      <w:r w:rsidR="00EB4558">
        <w:rPr>
          <w:rFonts w:ascii="Arial" w:hAnsi="Arial" w:cs="Arial"/>
          <w:sz w:val="32"/>
          <w:szCs w:val="32"/>
        </w:rPr>
        <w:t xml:space="preserve">und die Lüftungsregeln. Die Kinder müssen jetzt wie die Erwachsenen medizinische Masken </w:t>
      </w:r>
      <w:r w:rsidR="003750A6">
        <w:rPr>
          <w:rFonts w:ascii="Arial" w:hAnsi="Arial" w:cs="Arial"/>
          <w:sz w:val="32"/>
          <w:szCs w:val="32"/>
        </w:rPr>
        <w:t xml:space="preserve">(z.B. OP-Masken oder FFP2 Masken) </w:t>
      </w:r>
      <w:r w:rsidR="00EB4558">
        <w:rPr>
          <w:rFonts w:ascii="Arial" w:hAnsi="Arial" w:cs="Arial"/>
          <w:sz w:val="32"/>
          <w:szCs w:val="32"/>
        </w:rPr>
        <w:t xml:space="preserve">im Unterricht tragen.  </w:t>
      </w:r>
    </w:p>
    <w:p w:rsidR="001763F0" w:rsidRDefault="001763F0" w:rsidP="001763F0">
      <w:pPr>
        <w:spacing w:line="360" w:lineRule="auto"/>
        <w:jc w:val="both"/>
        <w:rPr>
          <w:rFonts w:ascii="Arial" w:hAnsi="Arial" w:cs="Arial"/>
          <w:sz w:val="32"/>
          <w:szCs w:val="32"/>
        </w:rPr>
      </w:pPr>
    </w:p>
    <w:p w:rsidR="001763F0" w:rsidRPr="00BE656C" w:rsidRDefault="001763F0" w:rsidP="001763F0">
      <w:pPr>
        <w:spacing w:line="360" w:lineRule="auto"/>
        <w:jc w:val="both"/>
        <w:rPr>
          <w:rFonts w:ascii="Arial" w:hAnsi="Arial" w:cs="Arial"/>
          <w:sz w:val="32"/>
          <w:szCs w:val="32"/>
        </w:rPr>
      </w:pPr>
      <w:r w:rsidRPr="00BE656C">
        <w:rPr>
          <w:rFonts w:ascii="Arial" w:hAnsi="Arial" w:cs="Arial"/>
          <w:sz w:val="32"/>
          <w:szCs w:val="32"/>
        </w:rPr>
        <w:t>Mit freundlichen Grüßen</w:t>
      </w:r>
    </w:p>
    <w:p w:rsidR="001763F0" w:rsidRDefault="001763F0" w:rsidP="001763F0">
      <w:pPr>
        <w:pStyle w:val="Default"/>
        <w:rPr>
          <w:sz w:val="22"/>
          <w:szCs w:val="22"/>
        </w:rPr>
      </w:pPr>
      <w:r w:rsidRPr="00BE656C">
        <w:rPr>
          <w:sz w:val="32"/>
          <w:szCs w:val="32"/>
        </w:rPr>
        <w:t>Macheit</w:t>
      </w:r>
    </w:p>
    <w:p w:rsidR="001763F0" w:rsidRDefault="001763F0" w:rsidP="001763F0">
      <w:pPr>
        <w:pStyle w:val="Default"/>
        <w:rPr>
          <w:sz w:val="22"/>
          <w:szCs w:val="22"/>
        </w:rPr>
      </w:pPr>
    </w:p>
    <w:p w:rsidR="002C5D78" w:rsidRPr="001763F0" w:rsidRDefault="00EB4558" w:rsidP="002C5D78">
      <w:pPr>
        <w:pStyle w:val="BriefText"/>
        <w:spacing w:line="360" w:lineRule="auto"/>
        <w:jc w:val="both"/>
        <w:rPr>
          <w:rFonts w:ascii="Arial" w:hAnsi="Arial" w:cs="Arial"/>
          <w:sz w:val="32"/>
          <w:szCs w:val="32"/>
        </w:rPr>
      </w:pPr>
      <w:r>
        <w:rPr>
          <w:rFonts w:ascii="Arial" w:hAnsi="Arial" w:cs="Arial"/>
          <w:sz w:val="32"/>
          <w:szCs w:val="32"/>
        </w:rPr>
        <w:lastRenderedPageBreak/>
        <w:t>Angefügt haben wir ein Schreiben der Behörde zu den Schnelltests.</w:t>
      </w:r>
    </w:p>
    <w:p w:rsidR="001763F0" w:rsidRPr="001763F0" w:rsidRDefault="001763F0" w:rsidP="001763F0">
      <w:pPr>
        <w:snapToGrid w:val="0"/>
        <w:spacing w:before="240" w:after="24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Liebe Eltern,</w:t>
      </w:r>
    </w:p>
    <w:p w:rsidR="001763F0" w:rsidRPr="001763F0" w:rsidRDefault="001763F0" w:rsidP="001763F0">
      <w:pPr>
        <w:snapToGrid w:val="0"/>
        <w:spacing w:before="240" w:after="24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die Schulbehörde hat Ende Februar bereits angekündigt, dass die Schulen nach den Märzferien wieder behutsam geöffnet werden sollen. Dabei nehmen wir die Sicherheit Ihrer Kinder sehr ernst. Um die Übertragungsgefahr von Corona noch weiter zu verringern, sollen in Zukunft alle Schülerinnen und Schüler sowie alle Schulbeschäftigten an den Schulen in jeder Woche kostenlos und freiwillig an einem Corona-Test teilnehmen.</w:t>
      </w:r>
    </w:p>
    <w:p w:rsidR="001763F0" w:rsidRPr="001763F0" w:rsidRDefault="001763F0" w:rsidP="001763F0">
      <w:pPr>
        <w:snapToGrid w:val="0"/>
        <w:spacing w:before="240" w:after="24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 xml:space="preserve">Die von der Schulbehörde gekauften neuen Tests sind medizinisch sehr genau überprüft, sehr einfach durchzuführen und weder schmerzhaft noch unangenehm. Anders als bisherige Tests muss das Teststäbchen nicht in den hinteren Rachenbereich, sondern lediglich nur sehr kurz in den vorderen Nasenbereich eingeführt werden. Modelle dieses </w:t>
      </w:r>
      <w:proofErr w:type="spellStart"/>
      <w:r w:rsidRPr="001763F0">
        <w:rPr>
          <w:rFonts w:ascii="Arial" w:eastAsiaTheme="minorEastAsia" w:hAnsi="Arial" w:cs="Arial"/>
          <w:sz w:val="22"/>
          <w:szCs w:val="22"/>
          <w:lang w:eastAsia="zh-CN"/>
        </w:rPr>
        <w:t>Testtyps</w:t>
      </w:r>
      <w:proofErr w:type="spellEnd"/>
      <w:r w:rsidRPr="001763F0">
        <w:rPr>
          <w:rFonts w:ascii="Arial" w:eastAsiaTheme="minorEastAsia" w:hAnsi="Arial" w:cs="Arial"/>
          <w:sz w:val="22"/>
          <w:szCs w:val="22"/>
          <w:lang w:eastAsia="zh-CN"/>
        </w:rPr>
        <w:t xml:space="preserve"> werden in anderen Ländern bereits mit großem Erfolg an Schulen eingesetzt. Wir bitten Sie im Interesse der Gesundheit Ihrer eigenen und aller anderen Kinder sowie der Schulbeschäftigten darauf hinzuwirken, dass ihre Kinder dieses Testangebot in der Schule wahrnehmen.</w:t>
      </w:r>
    </w:p>
    <w:p w:rsidR="001763F0" w:rsidRPr="001763F0" w:rsidRDefault="001763F0" w:rsidP="001763F0">
      <w:pPr>
        <w:spacing w:after="16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Die beiden in den Schulen verwendeten Schnelltests „</w:t>
      </w:r>
      <w:r w:rsidRPr="001763F0">
        <w:rPr>
          <w:rFonts w:ascii="Arial" w:eastAsiaTheme="minorEastAsia" w:hAnsi="Arial" w:cs="Arial"/>
          <w:bCs/>
          <w:color w:val="1A1A1A"/>
          <w:sz w:val="22"/>
          <w:szCs w:val="22"/>
          <w:lang w:eastAsia="zh-CN"/>
        </w:rPr>
        <w:t xml:space="preserve">CLINITEST Rapid COVID-19 Antigen </w:t>
      </w:r>
      <w:proofErr w:type="spellStart"/>
      <w:r w:rsidRPr="001763F0">
        <w:rPr>
          <w:rFonts w:ascii="Arial" w:eastAsiaTheme="minorEastAsia" w:hAnsi="Arial" w:cs="Arial"/>
          <w:bCs/>
          <w:color w:val="1A1A1A"/>
          <w:sz w:val="22"/>
          <w:szCs w:val="22"/>
          <w:lang w:eastAsia="zh-CN"/>
        </w:rPr>
        <w:t>Self</w:t>
      </w:r>
      <w:proofErr w:type="spellEnd"/>
      <w:r w:rsidRPr="001763F0">
        <w:rPr>
          <w:rFonts w:ascii="Arial" w:eastAsiaTheme="minorEastAsia" w:hAnsi="Arial" w:cs="Arial"/>
          <w:bCs/>
          <w:color w:val="1A1A1A"/>
          <w:sz w:val="22"/>
          <w:szCs w:val="22"/>
          <w:lang w:eastAsia="zh-CN"/>
        </w:rPr>
        <w:t>-Test“</w:t>
      </w:r>
      <w:r w:rsidRPr="001763F0">
        <w:rPr>
          <w:rFonts w:ascii="Arial" w:eastAsiaTheme="minorEastAsia" w:hAnsi="Arial" w:cs="Arial"/>
          <w:bCs/>
          <w:color w:val="1A1A1A"/>
          <w:sz w:val="22"/>
          <w:szCs w:val="22"/>
          <w:vertAlign w:val="superscript"/>
          <w:lang w:eastAsia="zh-CN"/>
        </w:rPr>
        <w:t xml:space="preserve"> </w:t>
      </w:r>
      <w:r w:rsidRPr="001763F0">
        <w:rPr>
          <w:rFonts w:ascii="Arial" w:eastAsiaTheme="minorEastAsia" w:hAnsi="Arial" w:cs="Arial"/>
          <w:bCs/>
          <w:color w:val="1A1A1A"/>
          <w:sz w:val="22"/>
          <w:szCs w:val="22"/>
          <w:lang w:eastAsia="zh-CN"/>
        </w:rPr>
        <w:t>und „SARS-CoV-2</w:t>
      </w:r>
      <w:r w:rsidRPr="001763F0">
        <w:rPr>
          <w:rFonts w:ascii="Arial" w:eastAsiaTheme="minorEastAsia" w:hAnsi="Arial" w:cs="Arial"/>
          <w:bCs/>
          <w:color w:val="1A1A1A"/>
          <w:sz w:val="22"/>
          <w:szCs w:val="22"/>
          <w:vertAlign w:val="superscript"/>
          <w:lang w:eastAsia="zh-CN"/>
        </w:rPr>
        <w:t xml:space="preserve"> </w:t>
      </w:r>
      <w:r w:rsidRPr="001763F0">
        <w:rPr>
          <w:rFonts w:ascii="Arial" w:eastAsiaTheme="minorEastAsia" w:hAnsi="Arial" w:cs="Arial"/>
          <w:sz w:val="22"/>
          <w:szCs w:val="22"/>
          <w:lang w:eastAsia="zh-CN"/>
        </w:rPr>
        <w:t xml:space="preserve">Rapid Antigen Test“ wurden vom hierfür zuständigen Paul Ehrlich-Institut geprüft und durch das Bundesamt für Arzneimittel und Medizinprodukte zugelassen. Beide Tests zeichnen sich durch eine hohe Qualität aus und sind angenehm in der Anwendung. Alle Schülerinnen und Schüler, auch jüngere Kinder im Grundschulalter, können den Test unter Anleitung in der Schule selbst durchführen. Der notwendige Abstrich wird im vorderen Nasenraum mit einem Tupfer abgenommen. </w:t>
      </w:r>
    </w:p>
    <w:p w:rsidR="001763F0" w:rsidRPr="001763F0" w:rsidRDefault="001763F0" w:rsidP="001763F0">
      <w:pPr>
        <w:spacing w:after="160" w:line="259" w:lineRule="auto"/>
        <w:rPr>
          <w:rFonts w:ascii="Arial" w:eastAsiaTheme="minorEastAsia" w:hAnsi="Arial" w:cs="Arial"/>
          <w:sz w:val="22"/>
          <w:szCs w:val="22"/>
          <w:lang w:eastAsia="zh-CN"/>
        </w:rPr>
      </w:pPr>
      <w:r w:rsidRPr="001763F0">
        <w:rPr>
          <w:rFonts w:ascii="Arial" w:eastAsiaTheme="minorEastAsia" w:hAnsi="Arial" w:cs="Arial"/>
          <w:sz w:val="22"/>
          <w:szCs w:val="22"/>
          <w:lang w:eastAsia="zh-CN"/>
        </w:rPr>
        <w:t xml:space="preserve">Hier der Link zu einem Video, in dem die Durchführung des Schnelltests auf einfache Weise erklärt wird: </w:t>
      </w:r>
      <w:hyperlink r:id="rId5" w:history="1">
        <w:r w:rsidRPr="001763F0">
          <w:rPr>
            <w:rFonts w:ascii="Arial" w:eastAsiaTheme="minorEastAsia" w:hAnsi="Arial" w:cs="Arial"/>
            <w:color w:val="0000FF"/>
            <w:sz w:val="22"/>
            <w:szCs w:val="22"/>
            <w:u w:val="single"/>
            <w:lang w:eastAsia="zh-CN"/>
          </w:rPr>
          <w:t>Corona-Test-</w:t>
        </w:r>
        <w:proofErr w:type="spellStart"/>
        <w:r w:rsidRPr="001763F0">
          <w:rPr>
            <w:rFonts w:ascii="Arial" w:eastAsiaTheme="minorEastAsia" w:hAnsi="Arial" w:cs="Arial"/>
            <w:color w:val="0000FF"/>
            <w:sz w:val="22"/>
            <w:szCs w:val="22"/>
            <w:u w:val="single"/>
            <w:lang w:eastAsia="zh-CN"/>
          </w:rPr>
          <w:t>Erklärvideo</w:t>
        </w:r>
        <w:proofErr w:type="spellEnd"/>
        <w:r w:rsidRPr="001763F0">
          <w:rPr>
            <w:rFonts w:ascii="Arial" w:eastAsiaTheme="minorEastAsia" w:hAnsi="Arial" w:cs="Arial"/>
            <w:color w:val="0000FF"/>
            <w:sz w:val="22"/>
            <w:szCs w:val="22"/>
            <w:u w:val="single"/>
            <w:lang w:eastAsia="zh-CN"/>
          </w:rPr>
          <w:t xml:space="preserve"> - hamburg.de</w:t>
        </w:r>
      </w:hyperlink>
      <w:r w:rsidRPr="001763F0">
        <w:rPr>
          <w:rFonts w:ascii="Arial" w:eastAsiaTheme="minorEastAsia" w:hAnsi="Arial" w:cs="Arial"/>
          <w:color w:val="0000FF"/>
          <w:sz w:val="22"/>
          <w:szCs w:val="22"/>
          <w:u w:val="single"/>
          <w:lang w:eastAsia="zh-CN"/>
        </w:rPr>
        <w:t xml:space="preserve">. </w:t>
      </w:r>
    </w:p>
    <w:p w:rsidR="001763F0" w:rsidRPr="001763F0" w:rsidRDefault="001763F0" w:rsidP="001763F0">
      <w:pPr>
        <w:spacing w:after="160" w:line="276" w:lineRule="auto"/>
        <w:jc w:val="both"/>
        <w:rPr>
          <w:rFonts w:ascii="Arial" w:eastAsiaTheme="minorEastAsia" w:hAnsi="Arial" w:cs="Arial"/>
          <w:b/>
          <w:sz w:val="22"/>
          <w:szCs w:val="22"/>
          <w:lang w:eastAsia="zh-CN"/>
        </w:rPr>
      </w:pPr>
      <w:r w:rsidRPr="001763F0">
        <w:rPr>
          <w:rFonts w:ascii="Arial" w:eastAsiaTheme="minorEastAsia" w:hAnsi="Arial" w:cs="Arial"/>
          <w:sz w:val="22"/>
          <w:szCs w:val="22"/>
          <w:lang w:eastAsia="zh-CN"/>
        </w:rPr>
        <w:t xml:space="preserve">Für Schülerinnen und Schüler ist zunächst eine Testung pro Woche vorgesehen, da sie am Wechselunterricht teilnehmen und noch nicht die ganze Woche in der Schule sein werden. </w:t>
      </w:r>
      <w:r w:rsidRPr="001763F0">
        <w:rPr>
          <w:rFonts w:ascii="Arial" w:eastAsiaTheme="minorEastAsia" w:hAnsi="Arial" w:cs="Arial"/>
          <w:b/>
          <w:sz w:val="22"/>
          <w:szCs w:val="22"/>
          <w:lang w:eastAsia="zh-CN"/>
        </w:rPr>
        <w:t xml:space="preserve">Die Schulen werden jeweils am ersten Wochentag der Schülerinnen und Schüler einen Test durchführen. </w:t>
      </w:r>
    </w:p>
    <w:p w:rsidR="001763F0" w:rsidRPr="001763F0" w:rsidRDefault="001763F0" w:rsidP="001763F0">
      <w:pPr>
        <w:spacing w:after="16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 xml:space="preserve">Fällt der Test </w:t>
      </w:r>
      <w:r w:rsidRPr="001763F0">
        <w:rPr>
          <w:rFonts w:ascii="Arial" w:eastAsiaTheme="minorEastAsia" w:hAnsi="Arial" w:cs="Arial"/>
          <w:b/>
          <w:sz w:val="22"/>
          <w:szCs w:val="22"/>
          <w:lang w:eastAsia="zh-CN"/>
        </w:rPr>
        <w:t xml:space="preserve">negativ </w:t>
      </w:r>
      <w:r w:rsidRPr="001763F0">
        <w:rPr>
          <w:rFonts w:ascii="Arial" w:eastAsiaTheme="minorEastAsia" w:hAnsi="Arial" w:cs="Arial"/>
          <w:sz w:val="22"/>
          <w:szCs w:val="22"/>
          <w:lang w:eastAsia="zh-CN"/>
        </w:rPr>
        <w:t xml:space="preserve">aus, sind natürlich trotzdem die üblichen Hygieneregeln einzuhalten, da das Testergebnis stets nur eine Momentaufnahme darstellt. </w:t>
      </w:r>
    </w:p>
    <w:p w:rsidR="001763F0" w:rsidRPr="001763F0" w:rsidRDefault="001763F0" w:rsidP="001763F0">
      <w:pPr>
        <w:spacing w:after="16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 xml:space="preserve">Fällt ein Schnelltest </w:t>
      </w:r>
      <w:r w:rsidRPr="001763F0">
        <w:rPr>
          <w:rFonts w:ascii="Arial" w:eastAsiaTheme="minorEastAsia" w:hAnsi="Arial" w:cs="Arial"/>
          <w:b/>
          <w:sz w:val="22"/>
          <w:szCs w:val="22"/>
          <w:lang w:eastAsia="zh-CN"/>
        </w:rPr>
        <w:t>positiv</w:t>
      </w:r>
      <w:r w:rsidRPr="001763F0">
        <w:rPr>
          <w:rFonts w:ascii="Arial" w:eastAsiaTheme="minorEastAsia" w:hAnsi="Arial" w:cs="Arial"/>
          <w:sz w:val="22"/>
          <w:szCs w:val="22"/>
          <w:lang w:eastAsia="zh-CN"/>
        </w:rPr>
        <w:t xml:space="preserve"> aus, werden Sie als Eltern umgehend durch die Schule informiert und gebeten, jüngere Kinder aus der Schule abzuholen. Nach einem positiven Schnelltest muss zwingend ein sogenannter PCR-Test durchgeführt werden, der das Ergebnis des Schnelltests bestätigt oder korrigiert. Sie erhalten dazu ein Meldeformular und den Hinweis, wo der PCR-Test vereinbart werden kann. Bis zum Vorliegen des Ergebnisses muss sich Ihr Kind in Quarantäne begeben. Die vorgeschriebene Meldung eines Verdachtsfalls gegenüber dem zuständigen Gesundheitsamt übernimmt die Schule.</w:t>
      </w:r>
    </w:p>
    <w:p w:rsidR="001763F0" w:rsidRPr="001763F0" w:rsidRDefault="001763F0" w:rsidP="001763F0">
      <w:pPr>
        <w:spacing w:after="16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Fällt der PCR-Test negativ aus, informieren Sie uns bitte, und Ihr Kind kann wieder zur Schule kommen, wenn nicht erst ein „normaler“ Infekt auskuriert werden muss. Wenn auch der PCR-Test positiv ausfällt und eine Corona-Infektion bestätigt wird, stimmen Sie als Eltern das weitere Vorgehen mit dem zuständigen Gesundheitsamt ab.</w:t>
      </w:r>
    </w:p>
    <w:p w:rsidR="001763F0" w:rsidRPr="001763F0" w:rsidRDefault="001763F0" w:rsidP="001763F0">
      <w:pPr>
        <w:spacing w:after="16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lastRenderedPageBreak/>
        <w:t xml:space="preserve">Liebe Eltern, mit dem neuen Testangebot wird die Sicherheit in den Schulen und darüber hinaus deutlich erhöht. Wenn sich das neue Testangebot bewährt, besteht die große Hoffnung, schrittweise auch weitere Klassenstufen in der Schule zu unterrichten. In diesem Sinne bitten wir Sie als Eltern um Unterstützung. Ermuntern Sie Ihre Kinder, das Test-Angebot wahrzunehmen. Sollten Sie Fragen zu den Tests haben, wenden Sie sich gerne an die Klassenleitungen Ihrer Kinder oder unser schulinternes „Testteam“. Informationen zu den Schnelltests werden auch im Internet auf der Seite der Schulbehörde unter </w:t>
      </w:r>
      <w:hyperlink r:id="rId6" w:history="1">
        <w:r w:rsidRPr="001763F0">
          <w:rPr>
            <w:rFonts w:ascii="Arial" w:eastAsiaTheme="minorEastAsia" w:hAnsi="Arial" w:cs="Arial"/>
            <w:color w:val="0000FF"/>
            <w:sz w:val="22"/>
            <w:szCs w:val="22"/>
            <w:u w:val="single"/>
            <w:lang w:eastAsia="zh-CN"/>
          </w:rPr>
          <w:t>https://www.hamburg.de/bsb/13679646/corona-faqs/</w:t>
        </w:r>
      </w:hyperlink>
      <w:r w:rsidRPr="001763F0">
        <w:rPr>
          <w:rFonts w:ascii="Arial" w:eastAsiaTheme="minorEastAsia" w:hAnsi="Arial" w:cs="Arial"/>
          <w:sz w:val="22"/>
          <w:szCs w:val="22"/>
          <w:lang w:eastAsia="zh-CN"/>
        </w:rPr>
        <w:t xml:space="preserve"> eingestellt werden.</w:t>
      </w:r>
    </w:p>
    <w:p w:rsidR="001763F0" w:rsidRPr="001763F0" w:rsidRDefault="001763F0" w:rsidP="001763F0">
      <w:pPr>
        <w:spacing w:after="160" w:line="276" w:lineRule="auto"/>
        <w:jc w:val="both"/>
        <w:rPr>
          <w:rFonts w:ascii="Arial" w:eastAsiaTheme="minorEastAsia" w:hAnsi="Arial" w:cs="Arial"/>
          <w:sz w:val="22"/>
          <w:szCs w:val="22"/>
          <w:lang w:eastAsia="zh-CN"/>
        </w:rPr>
      </w:pPr>
    </w:p>
    <w:p w:rsidR="001763F0" w:rsidRPr="001763F0" w:rsidRDefault="001763F0" w:rsidP="001763F0">
      <w:pPr>
        <w:spacing w:after="16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Mit freundlichen Grüßen</w:t>
      </w:r>
    </w:p>
    <w:p w:rsidR="001763F0" w:rsidRPr="001763F0" w:rsidRDefault="001763F0" w:rsidP="001763F0">
      <w:pPr>
        <w:spacing w:after="160" w:line="276" w:lineRule="auto"/>
        <w:jc w:val="both"/>
        <w:rPr>
          <w:rFonts w:ascii="Arial" w:eastAsiaTheme="minorEastAsia" w:hAnsi="Arial" w:cs="Arial"/>
          <w:sz w:val="22"/>
          <w:szCs w:val="22"/>
          <w:lang w:eastAsia="zh-CN"/>
        </w:rPr>
      </w:pPr>
    </w:p>
    <w:p w:rsidR="001763F0" w:rsidRPr="001763F0" w:rsidRDefault="001763F0" w:rsidP="001763F0">
      <w:pPr>
        <w:spacing w:after="160" w:line="276" w:lineRule="auto"/>
        <w:jc w:val="both"/>
        <w:rPr>
          <w:rFonts w:ascii="Arial" w:eastAsiaTheme="minorEastAsia" w:hAnsi="Arial" w:cs="Arial"/>
          <w:sz w:val="22"/>
          <w:szCs w:val="22"/>
          <w:lang w:eastAsia="zh-CN"/>
        </w:rPr>
      </w:pPr>
      <w:r w:rsidRPr="001763F0">
        <w:rPr>
          <w:rFonts w:ascii="Arial" w:eastAsiaTheme="minorEastAsia" w:hAnsi="Arial" w:cs="Arial"/>
          <w:sz w:val="22"/>
          <w:szCs w:val="22"/>
          <w:lang w:eastAsia="zh-CN"/>
        </w:rPr>
        <w:t>Schulleitung</w:t>
      </w:r>
    </w:p>
    <w:p w:rsidR="001763F0" w:rsidRPr="001763F0" w:rsidRDefault="001763F0" w:rsidP="001763F0">
      <w:pPr>
        <w:spacing w:after="160" w:line="259" w:lineRule="auto"/>
        <w:rPr>
          <w:rFonts w:ascii="Arial" w:eastAsiaTheme="minorEastAsia" w:hAnsi="Arial" w:cs="Arial"/>
          <w:sz w:val="22"/>
          <w:szCs w:val="22"/>
          <w:lang w:eastAsia="zh-CN"/>
        </w:rPr>
      </w:pPr>
    </w:p>
    <w:p w:rsidR="002C5D78" w:rsidRPr="001763F0" w:rsidRDefault="002C5D78" w:rsidP="002C5D78">
      <w:pPr>
        <w:pStyle w:val="BriefText"/>
        <w:spacing w:line="360" w:lineRule="auto"/>
        <w:jc w:val="both"/>
        <w:rPr>
          <w:rFonts w:ascii="Arial" w:hAnsi="Arial" w:cs="Arial"/>
          <w:sz w:val="32"/>
          <w:szCs w:val="32"/>
        </w:rPr>
      </w:pPr>
    </w:p>
    <w:p w:rsidR="002C5D78" w:rsidRPr="001763F0" w:rsidRDefault="002C5D78" w:rsidP="002C5D78">
      <w:pPr>
        <w:pStyle w:val="BriefText"/>
        <w:spacing w:line="360" w:lineRule="auto"/>
        <w:jc w:val="both"/>
        <w:rPr>
          <w:rFonts w:ascii="Arial" w:hAnsi="Arial" w:cs="Arial"/>
          <w:sz w:val="32"/>
          <w:szCs w:val="32"/>
        </w:rPr>
      </w:pPr>
    </w:p>
    <w:p w:rsidR="002C5D78" w:rsidRPr="00BE656C" w:rsidRDefault="002C5D78" w:rsidP="002C5D78">
      <w:pPr>
        <w:spacing w:line="360" w:lineRule="auto"/>
        <w:jc w:val="both"/>
        <w:rPr>
          <w:rFonts w:ascii="Arial" w:hAnsi="Arial" w:cs="Arial"/>
          <w:sz w:val="32"/>
          <w:szCs w:val="32"/>
        </w:rPr>
      </w:pPr>
    </w:p>
    <w:p w:rsidR="002845B6" w:rsidRDefault="003750A6"/>
    <w:sectPr w:rsidR="00284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78"/>
    <w:rsid w:val="001763F0"/>
    <w:rsid w:val="002321E2"/>
    <w:rsid w:val="002C5D78"/>
    <w:rsid w:val="00342B7A"/>
    <w:rsid w:val="003750A6"/>
    <w:rsid w:val="00595277"/>
    <w:rsid w:val="00EB45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707C2-8152-471C-8EB5-6637DD44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8"/>
        <w:szCs w:val="28"/>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D78"/>
    <w:pPr>
      <w:spacing w:after="0" w:line="240" w:lineRule="exact"/>
    </w:pPr>
    <w:rPr>
      <w:rFonts w:ascii="HelveticaNeue" w:eastAsia="Times New Roman" w:hAnsi="HelveticaNeue" w:cs="Times New Roman"/>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2">
    <w:name w:val="9/12"/>
    <w:basedOn w:val="Standard"/>
    <w:rsid w:val="002C5D78"/>
    <w:pPr>
      <w:spacing w:line="240" w:lineRule="auto"/>
      <w:ind w:left="6662"/>
    </w:pPr>
  </w:style>
  <w:style w:type="paragraph" w:customStyle="1" w:styleId="BriefText">
    <w:name w:val="Brief Text"/>
    <w:basedOn w:val="Standard"/>
    <w:rsid w:val="002C5D78"/>
  </w:style>
  <w:style w:type="paragraph" w:customStyle="1" w:styleId="Default">
    <w:name w:val="Default"/>
    <w:rsid w:val="001763F0"/>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burg.de/bsb/13679646/corona-faqs/" TargetMode="External"/><Relationship Id="rId5" Type="http://schemas.openxmlformats.org/officeDocument/2006/relationships/hyperlink" Target="https://www.hamburg.de/coronatest-erklaervideo/"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Macheit, Thomas</dc:creator>
  <cp:keywords/>
  <dc:description/>
  <cp:lastModifiedBy>Macheit, Thomas</cp:lastModifiedBy>
  <cp:revision>1</cp:revision>
  <dcterms:created xsi:type="dcterms:W3CDTF">2021-03-16T10:37:00Z</dcterms:created>
  <dcterms:modified xsi:type="dcterms:W3CDTF">2021-03-16T11:16:00Z</dcterms:modified>
</cp:coreProperties>
</file>